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8" w:rsidRPr="00E41C02" w:rsidRDefault="00122DC8" w:rsidP="00122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4A0"/>
      </w:tblPr>
      <w:tblGrid>
        <w:gridCol w:w="9225"/>
      </w:tblGrid>
      <w:tr w:rsidR="00501858" w:rsidTr="00EA0D27">
        <w:trPr>
          <w:trHeight w:val="3970"/>
          <w:jc w:val="center"/>
        </w:trPr>
        <w:tc>
          <w:tcPr>
            <w:tcW w:w="9225" w:type="dxa"/>
          </w:tcPr>
          <w:p w:rsidR="00501858" w:rsidRDefault="00501858" w:rsidP="00EA0D27">
            <w:pPr>
              <w:tabs>
                <w:tab w:val="num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</w:p>
          <w:tbl>
            <w:tblPr>
              <w:tblW w:w="9660" w:type="dxa"/>
              <w:tblInd w:w="118" w:type="dxa"/>
              <w:tblLayout w:type="fixed"/>
              <w:tblLook w:val="04A0"/>
            </w:tblPr>
            <w:tblGrid>
              <w:gridCol w:w="9376"/>
              <w:gridCol w:w="284"/>
            </w:tblGrid>
            <w:tr w:rsidR="00501858" w:rsidRPr="00501858" w:rsidTr="00EA0D27">
              <w:trPr>
                <w:trHeight w:val="1021"/>
              </w:trPr>
              <w:tc>
                <w:tcPr>
                  <w:tcW w:w="9378" w:type="dxa"/>
                  <w:hideMark/>
                </w:tcPr>
                <w:p w:rsidR="00501858" w:rsidRPr="00501858" w:rsidRDefault="00501858" w:rsidP="0050185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01858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8"/>
                      <w:lang w:eastAsia="ru-RU"/>
                    </w:rPr>
                    <w:drawing>
                      <wp:inline distT="0" distB="0" distL="0" distR="0">
                        <wp:extent cx="619125" cy="685800"/>
                        <wp:effectExtent l="19050" t="0" r="9525" b="0"/>
                        <wp:docPr id="1" name="Рисунок 1" descr="Описание: et_gb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et_gb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501858" w:rsidRPr="00501858" w:rsidRDefault="00501858" w:rsidP="00501858">
                  <w:pPr>
                    <w:pStyle w:val="a5"/>
                    <w:spacing w:line="288" w:lineRule="auto"/>
                    <w:rPr>
                      <w:b/>
                      <w:lang w:eastAsia="en-US"/>
                    </w:rPr>
                  </w:pPr>
                </w:p>
              </w:tc>
            </w:tr>
          </w:tbl>
          <w:p w:rsidR="00501858" w:rsidRDefault="00501858" w:rsidP="00501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58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 НОВОБАТУРИНСКОГО</w:t>
            </w:r>
          </w:p>
          <w:p w:rsidR="00501858" w:rsidRPr="00501858" w:rsidRDefault="00501858" w:rsidP="00501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5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501858" w:rsidRPr="00501858" w:rsidRDefault="00501858" w:rsidP="005018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1858">
              <w:rPr>
                <w:rFonts w:ascii="Times New Roman" w:hAnsi="Times New Roman" w:cs="Times New Roman"/>
                <w:b/>
              </w:rPr>
              <w:t xml:space="preserve">ЕТКУЛЬСКОГО   МУНИЦИПАЛЬНОГО РАЙОНА   </w:t>
            </w:r>
            <w:r w:rsidRPr="00501858">
              <w:rPr>
                <w:rFonts w:ascii="Times New Roman" w:hAnsi="Times New Roman" w:cs="Times New Roman"/>
                <w:b/>
              </w:rPr>
              <w:tab/>
              <w:t>ЧЕЛЯБИНСКОЙ ОБЛАСТИ</w:t>
            </w:r>
          </w:p>
          <w:p w:rsidR="00501858" w:rsidRPr="00501858" w:rsidRDefault="00501858" w:rsidP="00501858">
            <w:pPr>
              <w:pStyle w:val="1"/>
              <w:pBdr>
                <w:bottom w:val="single" w:sz="12" w:space="1" w:color="auto"/>
              </w:pBdr>
              <w:spacing w:before="240" w:line="276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 w:rsidRPr="00501858">
              <w:rPr>
                <w:rFonts w:ascii="Times New Roman" w:hAnsi="Times New Roman" w:cs="Times New Roman"/>
                <w:color w:val="auto"/>
                <w:sz w:val="32"/>
                <w:szCs w:val="32"/>
                <w:lang w:eastAsia="en-US"/>
              </w:rPr>
              <w:t>РЕШЕНИЕ</w:t>
            </w:r>
          </w:p>
          <w:p w:rsidR="00501858" w:rsidRDefault="00501858" w:rsidP="00501858">
            <w:pPr>
              <w:pStyle w:val="1"/>
              <w:pBdr>
                <w:bottom w:val="single" w:sz="12" w:space="1" w:color="auto"/>
              </w:pBdr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501858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456573, Челябинская область, Еткульский район, п. Новобатурино  ул</w:t>
            </w:r>
            <w:proofErr w:type="gramStart"/>
            <w:r w:rsidRPr="00501858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.Ц</w:t>
            </w:r>
            <w:proofErr w:type="gramEnd"/>
            <w:r w:rsidRPr="00501858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ентральная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lang w:eastAsia="en-US"/>
              </w:rPr>
              <w:t>,4</w:t>
            </w:r>
          </w:p>
          <w:p w:rsidR="00501858" w:rsidRDefault="00501858" w:rsidP="00EA0D27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</w:tblGrid>
      <w:tr w:rsidR="00501858" w:rsidTr="00EA0D27">
        <w:trPr>
          <w:trHeight w:val="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858" w:rsidRDefault="00501858" w:rsidP="0050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____________________№ _____</w:t>
            </w:r>
          </w:p>
        </w:tc>
      </w:tr>
      <w:tr w:rsidR="00501858" w:rsidTr="00EA0D27">
        <w:trPr>
          <w:trHeight w:val="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858" w:rsidRPr="00501858" w:rsidRDefault="00501858" w:rsidP="00EA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Новобатуринского сельского поселения</w:t>
            </w:r>
          </w:p>
        </w:tc>
      </w:tr>
    </w:tbl>
    <w:p w:rsidR="00501858" w:rsidRDefault="00501858" w:rsidP="005018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501858" w:rsidRPr="00501858" w:rsidRDefault="00501858" w:rsidP="00501858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1858">
        <w:rPr>
          <w:rFonts w:ascii="Times New Roman" w:hAnsi="Times New Roman" w:cs="Times New Roman"/>
          <w:sz w:val="32"/>
          <w:szCs w:val="32"/>
        </w:rPr>
        <w:t xml:space="preserve">      </w:t>
      </w:r>
      <w:r w:rsidRPr="00501858">
        <w:rPr>
          <w:rFonts w:ascii="Times New Roman" w:hAnsi="Times New Roman" w:cs="Times New Roman"/>
          <w:b/>
          <w:sz w:val="32"/>
          <w:szCs w:val="32"/>
        </w:rPr>
        <w:t>Совет депутатов Новобатуринского сельского поселения</w:t>
      </w:r>
    </w:p>
    <w:p w:rsidR="00501858" w:rsidRPr="00501858" w:rsidRDefault="00501858" w:rsidP="00501858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5018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РЕШАЕТ:</w:t>
      </w:r>
    </w:p>
    <w:p w:rsidR="00501858" w:rsidRDefault="00501858" w:rsidP="00501858">
      <w:pPr>
        <w:pStyle w:val="msonormalbullet2gif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Внести в Устав  Новобатуринского сельского поселения следующие изменения</w:t>
      </w:r>
      <w:r w:rsidR="00945345">
        <w:rPr>
          <w:sz w:val="28"/>
          <w:szCs w:val="28"/>
        </w:rPr>
        <w:t xml:space="preserve"> и дополнения</w:t>
      </w:r>
      <w:r w:rsidR="00945345" w:rsidRPr="00945345">
        <w:rPr>
          <w:sz w:val="28"/>
          <w:szCs w:val="28"/>
        </w:rPr>
        <w:t>:</w:t>
      </w:r>
    </w:p>
    <w:p w:rsidR="00945345" w:rsidRDefault="00945345" w:rsidP="00945345">
      <w:pPr>
        <w:pStyle w:val="msonormalbullet2gif"/>
        <w:ind w:left="360"/>
        <w:contextualSpacing/>
        <w:rPr>
          <w:sz w:val="28"/>
          <w:szCs w:val="28"/>
        </w:rPr>
      </w:pPr>
    </w:p>
    <w:p w:rsidR="00501858" w:rsidRPr="00501858" w:rsidRDefault="00945345" w:rsidP="00945345">
      <w:pPr>
        <w:pStyle w:val="msonormalbullet2gif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501858" w:rsidRPr="00501858">
        <w:rPr>
          <w:sz w:val="28"/>
          <w:szCs w:val="28"/>
        </w:rPr>
        <w:t>татью 32</w:t>
      </w:r>
      <w:proofErr w:type="gramStart"/>
      <w:r w:rsidR="00501858" w:rsidRPr="00501858">
        <w:rPr>
          <w:sz w:val="28"/>
          <w:szCs w:val="28"/>
        </w:rPr>
        <w:t xml:space="preserve"> </w:t>
      </w:r>
      <w:r w:rsidR="00501858" w:rsidRPr="00501858">
        <w:rPr>
          <w:sz w:val="28"/>
          <w:szCs w:val="28"/>
          <w:lang w:val="en-US"/>
        </w:rPr>
        <w:t>:</w:t>
      </w:r>
      <w:proofErr w:type="gramEnd"/>
    </w:p>
    <w:p w:rsidR="00122DC8" w:rsidRPr="00501858" w:rsidRDefault="00501858" w:rsidP="005018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22DC8" w:rsidRP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P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2DC8" w:rsidRP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депутата Совета депутатов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 решением Совета депутатов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депутатов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шести месяцев подряд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945345" w:rsidRDefault="00501858" w:rsidP="00945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262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345" w:rsidRPr="0094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C262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45345" w:rsidRDefault="00122DC8" w:rsidP="00945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2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345" w:rsidRDefault="00945345" w:rsidP="00945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45" w:rsidRPr="00945345" w:rsidRDefault="00501858" w:rsidP="0094534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</w:t>
      </w:r>
      <w:r w:rsidR="00945345">
        <w:rPr>
          <w:rFonts w:ascii="Times New Roman" w:hAnsi="Times New Roman" w:cs="Times New Roman"/>
          <w:sz w:val="28"/>
          <w:szCs w:val="28"/>
        </w:rPr>
        <w:t xml:space="preserve"> опубликованию в сетевом издании</w:t>
      </w:r>
      <w:r w:rsidR="00945345" w:rsidRPr="00945345">
        <w:rPr>
          <w:rFonts w:ascii="Times New Roman" w:hAnsi="Times New Roman" w:cs="Times New Roman"/>
          <w:sz w:val="28"/>
          <w:szCs w:val="28"/>
        </w:rPr>
        <w:t xml:space="preserve">: «Муниципальные правовые акты  </w:t>
      </w:r>
      <w:r w:rsidR="00945345">
        <w:rPr>
          <w:rFonts w:ascii="Times New Roman" w:hAnsi="Times New Roman" w:cs="Times New Roman"/>
          <w:sz w:val="28"/>
          <w:szCs w:val="28"/>
        </w:rPr>
        <w:t>администрации</w:t>
      </w:r>
      <w:r w:rsidR="00945345" w:rsidRPr="00945345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(http://мпа-еткуль</w:t>
      </w:r>
      <w:proofErr w:type="gramStart"/>
      <w:r w:rsidR="00945345" w:rsidRPr="009453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5345" w:rsidRPr="00945345">
        <w:rPr>
          <w:rFonts w:ascii="Times New Roman" w:hAnsi="Times New Roman" w:cs="Times New Roman"/>
          <w:sz w:val="28"/>
          <w:szCs w:val="28"/>
        </w:rPr>
        <w:t xml:space="preserve">ф/, регистрация в качестве сетевого издания: </w:t>
      </w:r>
      <w:proofErr w:type="gramStart"/>
      <w:r w:rsidR="00945345" w:rsidRPr="00945345">
        <w:rPr>
          <w:rFonts w:ascii="Times New Roman" w:hAnsi="Times New Roman" w:cs="Times New Roman"/>
          <w:sz w:val="28"/>
          <w:szCs w:val="28"/>
        </w:rPr>
        <w:t>ЭЛ № ФС 77 – 76917 от 01.10.2019).</w:t>
      </w:r>
      <w:r w:rsidRPr="00945345">
        <w:rPr>
          <w:rFonts w:ascii="Times New Roman" w:hAnsi="Times New Roman" w:cs="Times New Roman"/>
          <w:sz w:val="28"/>
          <w:szCs w:val="28"/>
        </w:rPr>
        <w:t>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945345" w:rsidRPr="00945345" w:rsidRDefault="00945345" w:rsidP="0094534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858" w:rsidRPr="00945345" w:rsidRDefault="00501858" w:rsidP="0094534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501858" w:rsidRDefault="00501858" w:rsidP="00501858">
      <w:pPr>
        <w:jc w:val="both"/>
        <w:rPr>
          <w:sz w:val="28"/>
          <w:szCs w:val="28"/>
        </w:rPr>
      </w:pPr>
    </w:p>
    <w:p w:rsidR="00501858" w:rsidRPr="00501858" w:rsidRDefault="00501858" w:rsidP="00501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85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1858" w:rsidRPr="00501858" w:rsidRDefault="00501858" w:rsidP="00501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858">
        <w:rPr>
          <w:rFonts w:ascii="Times New Roman" w:hAnsi="Times New Roman" w:cs="Times New Roman"/>
          <w:sz w:val="28"/>
          <w:szCs w:val="28"/>
        </w:rPr>
        <w:t>Новобатуринского сельского поселения                               Н.М. Корчагина</w:t>
      </w:r>
    </w:p>
    <w:p w:rsidR="00501858" w:rsidRPr="00501858" w:rsidRDefault="00501858" w:rsidP="00501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858"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501858" w:rsidRPr="00501858" w:rsidRDefault="00501858" w:rsidP="00501858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 w:rsidRPr="005018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01858">
        <w:rPr>
          <w:rFonts w:ascii="Times New Roman" w:hAnsi="Times New Roman" w:cs="Times New Roman"/>
          <w:sz w:val="28"/>
          <w:szCs w:val="28"/>
        </w:rPr>
        <w:tab/>
        <w:t xml:space="preserve">                          Т.Н. </w:t>
      </w:r>
      <w:proofErr w:type="spellStart"/>
      <w:r w:rsidRPr="00501858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sectPr w:rsidR="00501858" w:rsidRPr="00501858" w:rsidSect="00D5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97" w:rsidRDefault="003E2597" w:rsidP="00122DC8">
      <w:pPr>
        <w:spacing w:after="0" w:line="240" w:lineRule="auto"/>
      </w:pPr>
      <w:r>
        <w:separator/>
      </w:r>
    </w:p>
  </w:endnote>
  <w:endnote w:type="continuationSeparator" w:id="0">
    <w:p w:rsidR="003E2597" w:rsidRDefault="003E2597" w:rsidP="0012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97" w:rsidRDefault="003E2597" w:rsidP="00122DC8">
      <w:pPr>
        <w:spacing w:after="0" w:line="240" w:lineRule="auto"/>
      </w:pPr>
      <w:r>
        <w:separator/>
      </w:r>
    </w:p>
  </w:footnote>
  <w:footnote w:type="continuationSeparator" w:id="0">
    <w:p w:rsidR="003E2597" w:rsidRDefault="003E2597" w:rsidP="0012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FD7"/>
    <w:multiLevelType w:val="hybridMultilevel"/>
    <w:tmpl w:val="C9789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97C85"/>
    <w:multiLevelType w:val="hybridMultilevel"/>
    <w:tmpl w:val="8C8C4B18"/>
    <w:lvl w:ilvl="0" w:tplc="237C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F0891"/>
    <w:multiLevelType w:val="hybridMultilevel"/>
    <w:tmpl w:val="541C4B3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7BCB"/>
    <w:multiLevelType w:val="hybridMultilevel"/>
    <w:tmpl w:val="B3926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DC8"/>
    <w:rsid w:val="000A1853"/>
    <w:rsid w:val="000B2157"/>
    <w:rsid w:val="00122DC8"/>
    <w:rsid w:val="0017755A"/>
    <w:rsid w:val="002542E5"/>
    <w:rsid w:val="003B1D59"/>
    <w:rsid w:val="003E2597"/>
    <w:rsid w:val="00501858"/>
    <w:rsid w:val="00541700"/>
    <w:rsid w:val="0067423F"/>
    <w:rsid w:val="00945345"/>
    <w:rsid w:val="009B1C7A"/>
    <w:rsid w:val="00C2621E"/>
    <w:rsid w:val="00D572EF"/>
    <w:rsid w:val="00D85B8F"/>
    <w:rsid w:val="00F6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paragraph" w:styleId="1">
    <w:name w:val="heading 1"/>
    <w:basedOn w:val="a"/>
    <w:next w:val="a"/>
    <w:link w:val="10"/>
    <w:uiPriority w:val="9"/>
    <w:qFormat/>
    <w:rsid w:val="0050185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aliases w:val="Знак1 Знак"/>
    <w:basedOn w:val="a0"/>
    <w:link w:val="a4"/>
    <w:locked/>
    <w:rsid w:val="00501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Знак1"/>
    <w:basedOn w:val="a"/>
    <w:link w:val="a3"/>
    <w:unhideWhenUsed/>
    <w:rsid w:val="00501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501858"/>
  </w:style>
  <w:style w:type="paragraph" w:customStyle="1" w:styleId="a5">
    <w:name w:val="А.Адресат"/>
    <w:basedOn w:val="a"/>
    <w:rsid w:val="00501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50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8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Екатерина Юрьевна</dc:creator>
  <cp:lastModifiedBy>Галя</cp:lastModifiedBy>
  <cp:revision>7</cp:revision>
  <dcterms:created xsi:type="dcterms:W3CDTF">2023-08-24T07:08:00Z</dcterms:created>
  <dcterms:modified xsi:type="dcterms:W3CDTF">2023-10-16T10:13:00Z</dcterms:modified>
</cp:coreProperties>
</file>